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15" w:rsidRDefault="00424298" w:rsidP="00085F15">
      <w:pPr>
        <w:jc w:val="right"/>
      </w:pPr>
      <w:r>
        <w:t xml:space="preserve"> </w:t>
      </w:r>
      <w:r w:rsidR="00085F15">
        <w:t>УТВЕРЖДАЮ</w:t>
      </w:r>
    </w:p>
    <w:p w:rsidR="00085F15" w:rsidRDefault="00085F15" w:rsidP="00085F15">
      <w:pPr>
        <w:jc w:val="right"/>
      </w:pPr>
      <w:r>
        <w:t>Начальник управления образования</w:t>
      </w:r>
    </w:p>
    <w:p w:rsidR="00085F15" w:rsidRDefault="00085F15" w:rsidP="00085F15">
      <w:pPr>
        <w:jc w:val="right"/>
        <w:rPr>
          <w:sz w:val="28"/>
          <w:szCs w:val="28"/>
        </w:rPr>
      </w:pPr>
      <w:r>
        <w:t>___________И.К.</w:t>
      </w:r>
      <w:r w:rsidR="00151052">
        <w:t xml:space="preserve"> </w:t>
      </w:r>
      <w:r>
        <w:t>Сергеева</w:t>
      </w:r>
    </w:p>
    <w:p w:rsidR="00085F15" w:rsidRDefault="00EF0839" w:rsidP="00085F15">
      <w:pPr>
        <w:jc w:val="right"/>
        <w:rPr>
          <w:sz w:val="28"/>
          <w:szCs w:val="28"/>
        </w:rPr>
      </w:pPr>
      <w:r>
        <w:t>«___» ________ 202</w:t>
      </w:r>
      <w:r w:rsidR="00D30B0B">
        <w:t>5</w:t>
      </w:r>
      <w:r w:rsidR="003159C5">
        <w:t xml:space="preserve"> </w:t>
      </w:r>
      <w:r w:rsidR="00085F15">
        <w:t>г</w:t>
      </w:r>
      <w:r w:rsidR="00085F15">
        <w:rPr>
          <w:sz w:val="28"/>
          <w:szCs w:val="28"/>
        </w:rPr>
        <w:t>.</w:t>
      </w:r>
    </w:p>
    <w:p w:rsidR="00085F15" w:rsidRDefault="00085F15" w:rsidP="00085F15">
      <w:pPr>
        <w:rPr>
          <w:b/>
        </w:rPr>
      </w:pPr>
    </w:p>
    <w:p w:rsidR="00085F15" w:rsidRDefault="00085F15" w:rsidP="00085F15">
      <w:pPr>
        <w:jc w:val="center"/>
      </w:pPr>
      <w:r>
        <w:rPr>
          <w:b/>
        </w:rPr>
        <w:t>ПОЛОЖЕНИЕ</w:t>
      </w:r>
    </w:p>
    <w:p w:rsidR="00085F15" w:rsidRDefault="00085F15" w:rsidP="00085F15">
      <w:pPr>
        <w:jc w:val="center"/>
      </w:pPr>
      <w:r>
        <w:t xml:space="preserve">ПО ПРОВЕДЕНИЮ </w:t>
      </w:r>
      <w:r w:rsidR="00D30B0B">
        <w:rPr>
          <w:b/>
          <w:color w:val="FF0000"/>
        </w:rPr>
        <w:t xml:space="preserve">31-й </w:t>
      </w:r>
      <w:r w:rsidR="00967238">
        <w:t xml:space="preserve">ТРАДИЦИОННОЙ МУНИЦИПАЛЬНОЙ </w:t>
      </w:r>
    </w:p>
    <w:p w:rsidR="00085F15" w:rsidRDefault="00085F15" w:rsidP="00085F15">
      <w:pPr>
        <w:jc w:val="center"/>
      </w:pPr>
      <w:r>
        <w:t xml:space="preserve">ВЫСТАВКИ РЕМЕСЛЕННЫХ ИЗДЕЛИЙ </w:t>
      </w:r>
    </w:p>
    <w:p w:rsidR="00085F15" w:rsidRDefault="00085F15" w:rsidP="00085F15">
      <w:pPr>
        <w:jc w:val="center"/>
      </w:pPr>
      <w:r>
        <w:rPr>
          <w:b/>
        </w:rPr>
        <w:t xml:space="preserve">«СОТВОРИ КРАСОТУ САМ» </w:t>
      </w:r>
    </w:p>
    <w:p w:rsidR="00085F15" w:rsidRDefault="00AA29FB" w:rsidP="00085F15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с </w:t>
      </w:r>
      <w:r w:rsidR="00EF0839">
        <w:rPr>
          <w:b/>
          <w:color w:val="FF0000"/>
        </w:rPr>
        <w:t>1</w:t>
      </w:r>
      <w:r w:rsidR="00D30B0B">
        <w:rPr>
          <w:b/>
          <w:color w:val="FF0000"/>
        </w:rPr>
        <w:t>2</w:t>
      </w:r>
      <w:r>
        <w:rPr>
          <w:b/>
          <w:color w:val="FF0000"/>
        </w:rPr>
        <w:t xml:space="preserve"> по 2</w:t>
      </w:r>
      <w:r w:rsidR="00D30B0B">
        <w:rPr>
          <w:b/>
          <w:color w:val="FF0000"/>
        </w:rPr>
        <w:t>1</w:t>
      </w:r>
      <w:r w:rsidR="00632D43">
        <w:rPr>
          <w:b/>
          <w:color w:val="FF0000"/>
        </w:rPr>
        <w:t xml:space="preserve"> ноября 202</w:t>
      </w:r>
      <w:r w:rsidR="00D30B0B">
        <w:rPr>
          <w:b/>
          <w:color w:val="FF0000"/>
        </w:rPr>
        <w:t>5</w:t>
      </w:r>
      <w:r w:rsidR="00085F15">
        <w:rPr>
          <w:b/>
          <w:color w:val="FF0000"/>
        </w:rPr>
        <w:t xml:space="preserve"> года</w:t>
      </w:r>
    </w:p>
    <w:p w:rsidR="00085F15" w:rsidRDefault="00085F15" w:rsidP="00085F15">
      <w:pPr>
        <w:jc w:val="both"/>
        <w:rPr>
          <w:b/>
        </w:rPr>
      </w:pPr>
    </w:p>
    <w:p w:rsidR="00085F15" w:rsidRDefault="00085F15" w:rsidP="00085F15">
      <w:pPr>
        <w:jc w:val="both"/>
        <w:rPr>
          <w:b/>
        </w:rPr>
      </w:pPr>
      <w:r>
        <w:rPr>
          <w:b/>
        </w:rPr>
        <w:tab/>
        <w:t xml:space="preserve">1. ОСНОВНЫЕ ПОЛОЖЕНИЯ </w:t>
      </w:r>
    </w:p>
    <w:p w:rsidR="00085F15" w:rsidRDefault="00085F15" w:rsidP="00085F15">
      <w:pPr>
        <w:jc w:val="both"/>
      </w:pPr>
      <w:r>
        <w:rPr>
          <w:bCs/>
        </w:rPr>
        <w:tab/>
        <w:t xml:space="preserve">Выставка проводится под эгидой </w:t>
      </w:r>
      <w:r>
        <w:rPr>
          <w:b/>
        </w:rPr>
        <w:t>"Гильдии ремесленников"</w:t>
      </w:r>
      <w:r>
        <w:rPr>
          <w:bCs/>
        </w:rPr>
        <w:t xml:space="preserve"> - общественного добровольного содружества педагогов, детей и родителей, мастеров и юных умельцев.</w:t>
      </w:r>
    </w:p>
    <w:p w:rsidR="00085F15" w:rsidRDefault="00085F15" w:rsidP="00085F15">
      <w:pPr>
        <w:jc w:val="both"/>
      </w:pPr>
    </w:p>
    <w:p w:rsidR="00085F15" w:rsidRDefault="00085F15" w:rsidP="00085F15">
      <w:pPr>
        <w:jc w:val="both"/>
      </w:pPr>
      <w:r>
        <w:tab/>
      </w:r>
      <w:r w:rsidR="00EB78CB">
        <w:rPr>
          <w:b/>
        </w:rPr>
        <w:t>2. ЦЕЛЬ и Задачи</w:t>
      </w:r>
      <w:r>
        <w:t xml:space="preserve"> выставки состоят в возрождении, сохранении и развитии ремесленных традиций, развитии творческих способностей юных умельцев, передаче о</w:t>
      </w:r>
      <w:r w:rsidR="00EB78CB">
        <w:t>пыта от мастера к юному умельцу; популяризации и развитии декоративно-прикладного творчества среди детей и молодежи.</w:t>
      </w:r>
    </w:p>
    <w:p w:rsidR="00085F15" w:rsidRDefault="00085F15" w:rsidP="00085F15">
      <w:pPr>
        <w:jc w:val="both"/>
      </w:pPr>
    </w:p>
    <w:p w:rsidR="00085F15" w:rsidRDefault="00151052" w:rsidP="00085F15">
      <w:pPr>
        <w:jc w:val="both"/>
      </w:pPr>
      <w:r>
        <w:tab/>
      </w:r>
      <w:r w:rsidR="00085F15">
        <w:rPr>
          <w:b/>
        </w:rPr>
        <w:t>3. УЧАСТНИКИ</w:t>
      </w:r>
      <w:r w:rsidR="00085F15">
        <w:t xml:space="preserve"> выставки:</w:t>
      </w:r>
    </w:p>
    <w:p w:rsidR="00085F15" w:rsidRDefault="00085F15" w:rsidP="007141D6">
      <w:pPr>
        <w:jc w:val="both"/>
      </w:pPr>
      <w:r>
        <w:tab/>
        <w:t xml:space="preserve">В конкурсе </w:t>
      </w:r>
      <w:r w:rsidR="00632D43">
        <w:t>принимают участие</w:t>
      </w:r>
      <w:r>
        <w:t xml:space="preserve"> </w:t>
      </w:r>
      <w:r>
        <w:rPr>
          <w:b/>
          <w:color w:val="FF0000"/>
        </w:rPr>
        <w:t>педагоги, родители, мастера и умельцы</w:t>
      </w:r>
      <w:r w:rsidR="00EB78CB">
        <w:rPr>
          <w:b/>
          <w:color w:val="FF0000"/>
        </w:rPr>
        <w:t xml:space="preserve"> города и района в номинациях </w:t>
      </w:r>
      <w:r w:rsidR="00EB78CB">
        <w:t>«Декоративно-прикладное творчество», «Народный костюм»,</w:t>
      </w:r>
      <w:r w:rsidR="00EB78CB" w:rsidRPr="00EB78CB">
        <w:t xml:space="preserve"> </w:t>
      </w:r>
      <w:r w:rsidR="00EB78CB">
        <w:t>«Традиционное судостроение»</w:t>
      </w:r>
      <w:r w:rsidR="009B5AF3">
        <w:t>, «Бал Кукол»</w:t>
      </w:r>
      <w:r w:rsidR="00D30B0B">
        <w:t xml:space="preserve"> </w:t>
      </w:r>
      <w:r w:rsidR="00151052">
        <w:t>а так</w:t>
      </w:r>
      <w:r>
        <w:t>же</w:t>
      </w:r>
      <w:r>
        <w:rPr>
          <w:b/>
        </w:rPr>
        <w:t>,</w:t>
      </w:r>
      <w:r w:rsidR="00D30B0B">
        <w:rPr>
          <w:b/>
        </w:rPr>
        <w:t xml:space="preserve"> </w:t>
      </w:r>
      <w:r w:rsidR="007141D6">
        <w:t>обучающиеся</w:t>
      </w:r>
      <w:r w:rsidR="00300E42">
        <w:t xml:space="preserve"> муниципальных общеобразовательных организаций, организаций дополнительного образования детей, специальных (коррекционных) общеобразовательных школ-интернатов</w:t>
      </w:r>
      <w:r w:rsidR="007141D6">
        <w:t xml:space="preserve">, </w:t>
      </w:r>
      <w:r>
        <w:t xml:space="preserve">достигшие </w:t>
      </w:r>
      <w:r>
        <w:rPr>
          <w:b/>
        </w:rPr>
        <w:t>ВЫСОКИХ</w:t>
      </w:r>
      <w:r>
        <w:rPr>
          <w:b/>
          <w:sz w:val="28"/>
          <w:szCs w:val="28"/>
        </w:rPr>
        <w:t xml:space="preserve"> </w:t>
      </w:r>
      <w:r>
        <w:rPr>
          <w:b/>
        </w:rPr>
        <w:t>результатов в творчестве</w:t>
      </w:r>
      <w:r>
        <w:t xml:space="preserve">, имеющие </w:t>
      </w:r>
      <w:r>
        <w:rPr>
          <w:b/>
          <w:bCs/>
        </w:rPr>
        <w:t>собственные</w:t>
      </w:r>
      <w:r>
        <w:t xml:space="preserve"> произведения декоративно-пр</w:t>
      </w:r>
      <w:r w:rsidR="007141D6">
        <w:t>икладного искусства и промыслов</w:t>
      </w:r>
      <w:r w:rsidR="00340BE4">
        <w:t xml:space="preserve"> (</w:t>
      </w:r>
      <w:r w:rsidR="00183C67">
        <w:t xml:space="preserve">для детей </w:t>
      </w:r>
      <w:r w:rsidR="00340BE4">
        <w:t>в количестве не менее 3-х произведений)</w:t>
      </w:r>
      <w:r w:rsidR="007141D6">
        <w:t>:</w:t>
      </w:r>
    </w:p>
    <w:p w:rsidR="00D13247" w:rsidRDefault="00D13247" w:rsidP="00085F15">
      <w:pPr>
        <w:jc w:val="both"/>
      </w:pPr>
      <w:r>
        <w:tab/>
      </w:r>
      <w:r w:rsidR="007141D6">
        <w:t xml:space="preserve">а) </w:t>
      </w:r>
      <w:r>
        <w:t xml:space="preserve">Индивидуальные участники в двух возрастных </w:t>
      </w:r>
      <w:r w:rsidR="007141D6">
        <w:t xml:space="preserve">группах </w:t>
      </w:r>
      <w:r>
        <w:rPr>
          <w:b/>
        </w:rPr>
        <w:t>10-13 лет и 14-17 лет</w:t>
      </w:r>
      <w:r w:rsidR="007141D6">
        <w:rPr>
          <w:b/>
        </w:rPr>
        <w:t xml:space="preserve"> </w:t>
      </w:r>
      <w:r w:rsidR="007141D6" w:rsidRPr="007141D6">
        <w:t xml:space="preserve">участвуют в </w:t>
      </w:r>
      <w:r w:rsidR="007141D6">
        <w:t>номинациях «Декоративно-прикладное творчество», «Народный костюм», «Традиционное судостроение», «</w:t>
      </w:r>
      <w:proofErr w:type="spellStart"/>
      <w:r w:rsidR="007141D6">
        <w:t>Топос</w:t>
      </w:r>
      <w:proofErr w:type="spellEnd"/>
      <w:r w:rsidR="007141D6">
        <w:t>. Краткий метр»</w:t>
      </w:r>
      <w:r w:rsidR="008E7638">
        <w:t>.</w:t>
      </w:r>
    </w:p>
    <w:p w:rsidR="007141D6" w:rsidRDefault="009B5AF3" w:rsidP="00085F15">
      <w:pPr>
        <w:jc w:val="both"/>
      </w:pPr>
      <w:r>
        <w:tab/>
        <w:t xml:space="preserve">б) </w:t>
      </w:r>
      <w:r w:rsidR="007141D6">
        <w:t xml:space="preserve">Творческие коллективы в двух возрастных группах </w:t>
      </w:r>
      <w:r w:rsidR="007141D6">
        <w:rPr>
          <w:b/>
        </w:rPr>
        <w:t xml:space="preserve">10-13 лет и 14-17 лет </w:t>
      </w:r>
      <w:r w:rsidR="007141D6" w:rsidRPr="007141D6">
        <w:t xml:space="preserve">участвуют в </w:t>
      </w:r>
      <w:r w:rsidR="007141D6">
        <w:t>номинациях «Народный костюм», «Традиционное судостроение», «</w:t>
      </w:r>
      <w:proofErr w:type="spellStart"/>
      <w:r w:rsidR="007141D6">
        <w:t>Топос</w:t>
      </w:r>
      <w:proofErr w:type="spellEnd"/>
      <w:r w:rsidR="007141D6">
        <w:t>. Краткий метр»</w:t>
      </w:r>
      <w:r w:rsidR="008E7638">
        <w:t>.</w:t>
      </w:r>
    </w:p>
    <w:p w:rsidR="009B5AF3" w:rsidRDefault="009B5AF3" w:rsidP="00085F15">
      <w:pPr>
        <w:jc w:val="both"/>
      </w:pPr>
      <w:r>
        <w:tab/>
        <w:t>в</w:t>
      </w:r>
      <w:r w:rsidR="00183C67">
        <w:t xml:space="preserve">) </w:t>
      </w:r>
      <w:r>
        <w:t xml:space="preserve">Индивидуальные участники в двух возрастных группах </w:t>
      </w:r>
      <w:r>
        <w:rPr>
          <w:b/>
        </w:rPr>
        <w:t>10-13 лет и 14-17 лет</w:t>
      </w:r>
      <w:r>
        <w:rPr>
          <w:b/>
        </w:rPr>
        <w:t xml:space="preserve">, педагогические работники, родители </w:t>
      </w:r>
      <w:r w:rsidRPr="007141D6">
        <w:t xml:space="preserve">участвуют в </w:t>
      </w:r>
      <w:r>
        <w:t>номинациях «</w:t>
      </w:r>
      <w:r>
        <w:t>Бал Кукол».</w:t>
      </w:r>
    </w:p>
    <w:p w:rsidR="009B5AF3" w:rsidRPr="007141D6" w:rsidRDefault="009B5AF3" w:rsidP="00183C67">
      <w:pPr>
        <w:ind w:firstLine="708"/>
        <w:jc w:val="both"/>
      </w:pPr>
      <w:r>
        <w:t>г</w:t>
      </w:r>
      <w:r w:rsidR="00967238">
        <w:t xml:space="preserve">) </w:t>
      </w:r>
      <w:r>
        <w:t>Педагогические работники организаций сферы образования участвуют в номинации «Образовательный бренд территории».</w:t>
      </w:r>
    </w:p>
    <w:p w:rsidR="00085F15" w:rsidRDefault="00085F15" w:rsidP="00085F15">
      <w:pPr>
        <w:jc w:val="both"/>
      </w:pPr>
    </w:p>
    <w:p w:rsidR="00085F15" w:rsidRDefault="00085F15" w:rsidP="00085F15">
      <w:pPr>
        <w:jc w:val="both"/>
        <w:rPr>
          <w:b/>
        </w:rPr>
      </w:pPr>
      <w:r>
        <w:rPr>
          <w:b/>
        </w:rPr>
        <w:tab/>
        <w:t>4. ПОРЯДОК И ВРЕМЯ ПРОВЕДЕНИЯ:</w:t>
      </w:r>
    </w:p>
    <w:p w:rsidR="00632D43" w:rsidRDefault="00085F15" w:rsidP="00085F15">
      <w:pPr>
        <w:jc w:val="both"/>
        <w:rPr>
          <w:b/>
        </w:rPr>
      </w:pPr>
      <w:r>
        <w:tab/>
        <w:t>От каждого заявленн</w:t>
      </w:r>
      <w:r w:rsidR="00300E42">
        <w:t xml:space="preserve">ого участника </w:t>
      </w:r>
      <w:r w:rsidR="00183C67">
        <w:t xml:space="preserve">(школьного возраста) </w:t>
      </w:r>
      <w:r w:rsidR="00300E42">
        <w:t>на выставку должна быть представлена работа,</w:t>
      </w:r>
      <w:r>
        <w:t xml:space="preserve"> </w:t>
      </w:r>
      <w:r w:rsidR="00300E42">
        <w:t>прошедшая</w:t>
      </w:r>
      <w:r>
        <w:t xml:space="preserve"> отбор в творческом объединении или образовательном учреждении</w:t>
      </w:r>
      <w:r>
        <w:rPr>
          <w:b/>
        </w:rPr>
        <w:t>.</w:t>
      </w:r>
      <w:r w:rsidR="00632D43">
        <w:rPr>
          <w:b/>
        </w:rPr>
        <w:t xml:space="preserve"> Если изделия</w:t>
      </w:r>
      <w:r>
        <w:rPr>
          <w:b/>
        </w:rPr>
        <w:t xml:space="preserve"> представляются тв</w:t>
      </w:r>
      <w:r w:rsidR="00300E42">
        <w:rPr>
          <w:b/>
        </w:rPr>
        <w:t>орческой семьей, то также должен</w:t>
      </w:r>
      <w:r>
        <w:rPr>
          <w:b/>
        </w:rPr>
        <w:t xml:space="preserve"> быть </w:t>
      </w:r>
      <w:r w:rsidR="00632D43">
        <w:rPr>
          <w:b/>
        </w:rPr>
        <w:t xml:space="preserve">отдельно </w:t>
      </w:r>
      <w:r>
        <w:rPr>
          <w:b/>
        </w:rPr>
        <w:t>пре</w:t>
      </w:r>
      <w:r w:rsidR="00300E42">
        <w:rPr>
          <w:b/>
        </w:rPr>
        <w:t>дставлен экспонат</w:t>
      </w:r>
      <w:r w:rsidR="00632D43">
        <w:rPr>
          <w:b/>
        </w:rPr>
        <w:t xml:space="preserve"> от взрослого масте</w:t>
      </w:r>
      <w:r w:rsidR="007141D6">
        <w:rPr>
          <w:b/>
        </w:rPr>
        <w:t>ра и отдельно от юного умельца.</w:t>
      </w:r>
    </w:p>
    <w:p w:rsidR="00085F15" w:rsidRDefault="00085F15" w:rsidP="00632D43">
      <w:pPr>
        <w:ind w:firstLine="708"/>
        <w:jc w:val="both"/>
        <w:rPr>
          <w:bCs/>
        </w:rPr>
      </w:pPr>
      <w:r>
        <w:rPr>
          <w:bCs/>
        </w:rPr>
        <w:t>На выставку предоставляются</w:t>
      </w:r>
      <w:r>
        <w:rPr>
          <w:b/>
          <w:bCs/>
          <w:color w:val="FF0000"/>
        </w:rPr>
        <w:t xml:space="preserve"> работы, ранее не участвующие </w:t>
      </w:r>
      <w:r>
        <w:rPr>
          <w:bCs/>
        </w:rPr>
        <w:t>на аналогичных выставках, конкурсах, фестивалях текущего года.</w:t>
      </w:r>
    </w:p>
    <w:p w:rsidR="00317A57" w:rsidRDefault="00085F15" w:rsidP="00085F15">
      <w:pPr>
        <w:jc w:val="both"/>
        <w:rPr>
          <w:b/>
          <w:color w:val="FF0000"/>
        </w:rPr>
      </w:pPr>
      <w:r>
        <w:t xml:space="preserve"> </w:t>
      </w:r>
      <w:r>
        <w:tab/>
      </w:r>
      <w:r>
        <w:rPr>
          <w:bCs/>
        </w:rPr>
        <w:t>Работы</w:t>
      </w:r>
      <w:r>
        <w:rPr>
          <w:b/>
          <w:bCs/>
          <w:color w:val="FF0000"/>
        </w:rPr>
        <w:t xml:space="preserve"> религиозной направленности </w:t>
      </w:r>
      <w:r>
        <w:rPr>
          <w:bCs/>
        </w:rPr>
        <w:t>на выставку</w:t>
      </w:r>
      <w:r>
        <w:rPr>
          <w:b/>
          <w:bCs/>
          <w:color w:val="FF0000"/>
        </w:rPr>
        <w:t xml:space="preserve"> не принимаются</w:t>
      </w:r>
      <w:r w:rsidR="00317A57">
        <w:rPr>
          <w:b/>
          <w:color w:val="FF0000"/>
        </w:rPr>
        <w:t>.</w:t>
      </w:r>
    </w:p>
    <w:p w:rsidR="00317A57" w:rsidRDefault="00317A57" w:rsidP="00085F15">
      <w:pPr>
        <w:jc w:val="both"/>
        <w:rPr>
          <w:b/>
          <w:color w:val="FF0000"/>
        </w:rPr>
      </w:pPr>
      <w:r>
        <w:rPr>
          <w:b/>
          <w:color w:val="FF0000"/>
        </w:rPr>
        <w:tab/>
        <w:t>На выставку не принимаются работы</w:t>
      </w:r>
      <w:r w:rsidR="0020724E">
        <w:rPr>
          <w:b/>
          <w:color w:val="FF0000"/>
        </w:rPr>
        <w:t>, купленные</w:t>
      </w:r>
      <w:r>
        <w:rPr>
          <w:b/>
          <w:color w:val="FF0000"/>
        </w:rPr>
        <w:t xml:space="preserve"> в торговой сети (граттаж, </w:t>
      </w:r>
      <w:r w:rsidR="0020724E">
        <w:rPr>
          <w:b/>
          <w:color w:val="FF0000"/>
        </w:rPr>
        <w:t>наборы для алмазной мозаики</w:t>
      </w:r>
      <w:r>
        <w:rPr>
          <w:b/>
          <w:color w:val="FF0000"/>
        </w:rPr>
        <w:t xml:space="preserve">, </w:t>
      </w:r>
      <w:r w:rsidR="00D13247">
        <w:rPr>
          <w:b/>
          <w:color w:val="FF0000"/>
        </w:rPr>
        <w:t>сборные модели самолетов</w:t>
      </w:r>
      <w:r w:rsidR="00183C67">
        <w:rPr>
          <w:b/>
          <w:color w:val="FF0000"/>
        </w:rPr>
        <w:t>, судов, замков</w:t>
      </w:r>
      <w:r w:rsidR="00D13247">
        <w:rPr>
          <w:b/>
          <w:color w:val="FF0000"/>
        </w:rPr>
        <w:t xml:space="preserve"> и т.п.)</w:t>
      </w:r>
    </w:p>
    <w:p w:rsidR="00085F15" w:rsidRDefault="00085F15" w:rsidP="00085F15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Все работы должны быть </w:t>
      </w:r>
      <w:r>
        <w:rPr>
          <w:b/>
        </w:rPr>
        <w:t>качественно</w:t>
      </w:r>
      <w:r>
        <w:rPr>
          <w:bCs/>
        </w:rPr>
        <w:t xml:space="preserve"> выполнены, устойчивы</w:t>
      </w:r>
      <w:r>
        <w:rPr>
          <w:b/>
        </w:rPr>
        <w:t>,</w:t>
      </w:r>
      <w:r>
        <w:rPr>
          <w:bCs/>
        </w:rPr>
        <w:t xml:space="preserve"> иметь необходимый </w:t>
      </w:r>
      <w:r>
        <w:rPr>
          <w:b/>
        </w:rPr>
        <w:t>крепеж,</w:t>
      </w:r>
      <w:r>
        <w:rPr>
          <w:bCs/>
        </w:rPr>
        <w:t xml:space="preserve"> картины, вышивки, панно оформлены в </w:t>
      </w:r>
      <w:r>
        <w:rPr>
          <w:b/>
        </w:rPr>
        <w:t>рамки</w:t>
      </w:r>
      <w:r w:rsidR="00EF0839">
        <w:rPr>
          <w:b/>
        </w:rPr>
        <w:t xml:space="preserve"> </w:t>
      </w:r>
      <w:r w:rsidR="00EF0839">
        <w:rPr>
          <w:bCs/>
        </w:rPr>
        <w:t>с подвесами.</w:t>
      </w:r>
    </w:p>
    <w:p w:rsidR="00085F15" w:rsidRDefault="00085F15" w:rsidP="00085F15">
      <w:pPr>
        <w:pStyle w:val="2"/>
        <w:ind w:left="567"/>
        <w:rPr>
          <w:sz w:val="24"/>
        </w:rPr>
      </w:pPr>
    </w:p>
    <w:p w:rsidR="00085F15" w:rsidRDefault="00085F15" w:rsidP="00085F15">
      <w:pPr>
        <w:pStyle w:val="2"/>
        <w:ind w:left="567"/>
        <w:rPr>
          <w:b/>
          <w:color w:val="FF0000"/>
          <w:sz w:val="24"/>
        </w:rPr>
      </w:pPr>
      <w:r>
        <w:rPr>
          <w:sz w:val="24"/>
        </w:rPr>
        <w:t>Оргкомитет выставки оставляет за собой право</w:t>
      </w:r>
      <w:r>
        <w:rPr>
          <w:b/>
          <w:color w:val="FF0000"/>
          <w:sz w:val="24"/>
        </w:rPr>
        <w:t xml:space="preserve"> НЕ принимать: работы, не соответствующие требованиям выставки, небрежно выполненные, без качественного крепления.</w:t>
      </w:r>
    </w:p>
    <w:p w:rsidR="00085F15" w:rsidRDefault="00085F15" w:rsidP="00085F15">
      <w:pPr>
        <w:jc w:val="both"/>
      </w:pPr>
    </w:p>
    <w:p w:rsidR="00D30B0B" w:rsidRDefault="00085F15" w:rsidP="00D30B0B">
      <w:pPr>
        <w:ind w:firstLine="708"/>
        <w:jc w:val="both"/>
        <w:rPr>
          <w:color w:val="FF0000"/>
        </w:rPr>
      </w:pPr>
      <w:r>
        <w:t xml:space="preserve">Экспонаты принимаются оргкомитетом </w:t>
      </w:r>
      <w:r w:rsidR="00EF0839">
        <w:rPr>
          <w:b/>
          <w:color w:val="FF0000"/>
        </w:rPr>
        <w:t xml:space="preserve">до </w:t>
      </w:r>
      <w:r w:rsidR="008E7638">
        <w:rPr>
          <w:b/>
          <w:color w:val="FF0000"/>
        </w:rPr>
        <w:t>0</w:t>
      </w:r>
      <w:r w:rsidR="00D30B0B">
        <w:rPr>
          <w:b/>
          <w:color w:val="FF0000"/>
        </w:rPr>
        <w:t>7</w:t>
      </w:r>
      <w:r w:rsidR="00EF0839">
        <w:rPr>
          <w:b/>
          <w:color w:val="FF0000"/>
        </w:rPr>
        <w:t xml:space="preserve"> ноября 202</w:t>
      </w:r>
      <w:r w:rsidR="00D30B0B">
        <w:rPr>
          <w:b/>
          <w:color w:val="FF0000"/>
        </w:rPr>
        <w:t>5</w:t>
      </w:r>
      <w:r>
        <w:rPr>
          <w:b/>
          <w:color w:val="FF0000"/>
        </w:rPr>
        <w:t xml:space="preserve"> года </w:t>
      </w:r>
      <w:r>
        <w:t>по адресу:</w:t>
      </w:r>
      <w:r>
        <w:rPr>
          <w:color w:val="FF0000"/>
        </w:rPr>
        <w:t xml:space="preserve"> </w:t>
      </w:r>
    </w:p>
    <w:p w:rsidR="00D30B0B" w:rsidRDefault="00085F15" w:rsidP="00D30B0B">
      <w:pPr>
        <w:ind w:firstLine="708"/>
        <w:jc w:val="both"/>
      </w:pPr>
      <w:r>
        <w:rPr>
          <w:b/>
          <w:color w:val="FF0000"/>
        </w:rPr>
        <w:t>г. Алекс</w:t>
      </w:r>
      <w:r w:rsidR="00151052">
        <w:rPr>
          <w:b/>
          <w:color w:val="FF0000"/>
        </w:rPr>
        <w:t xml:space="preserve">андров, ул. Октябрьская, д. 4, </w:t>
      </w:r>
      <w:r>
        <w:t>МБУДО "АРЦДО "ДАР",</w:t>
      </w:r>
      <w:r w:rsidR="00D30B0B">
        <w:t xml:space="preserve"> </w:t>
      </w:r>
    </w:p>
    <w:p w:rsidR="00085F15" w:rsidRDefault="00085F15" w:rsidP="00D30B0B">
      <w:pPr>
        <w:ind w:firstLine="708"/>
        <w:jc w:val="both"/>
        <w:rPr>
          <w:b/>
          <w:color w:val="FF0000"/>
        </w:rPr>
      </w:pPr>
      <w:r>
        <w:t>телефон:</w:t>
      </w:r>
      <w:r>
        <w:rPr>
          <w:b/>
          <w:color w:val="FF0000"/>
        </w:rPr>
        <w:t xml:space="preserve"> 8 (49244) 2–12–01</w:t>
      </w:r>
      <w:r w:rsidR="00D30B0B">
        <w:rPr>
          <w:b/>
          <w:color w:val="FF0000"/>
        </w:rPr>
        <w:t>.</w:t>
      </w:r>
    </w:p>
    <w:p w:rsidR="00151052" w:rsidRDefault="00151052" w:rsidP="00085F15">
      <w:pPr>
        <w:jc w:val="both"/>
        <w:rPr>
          <w:b/>
          <w:color w:val="FF0000"/>
        </w:rPr>
      </w:pPr>
    </w:p>
    <w:p w:rsidR="00085F15" w:rsidRDefault="00151052" w:rsidP="00085F15">
      <w:pPr>
        <w:jc w:val="both"/>
        <w:rPr>
          <w:b/>
        </w:rPr>
      </w:pPr>
      <w:r>
        <w:rPr>
          <w:b/>
        </w:rPr>
        <w:tab/>
        <w:t>5. СОПРОВОДИТЕЛЬНЫЕ ДОКУМЕНТЫ:</w:t>
      </w:r>
      <w:r>
        <w:rPr>
          <w:b/>
        </w:rPr>
        <w:tab/>
      </w:r>
    </w:p>
    <w:p w:rsidR="00085F15" w:rsidRDefault="00085F15" w:rsidP="00085F15">
      <w:pPr>
        <w:jc w:val="both"/>
        <w:rPr>
          <w:bCs/>
        </w:rPr>
      </w:pPr>
      <w:r>
        <w:rPr>
          <w:bCs/>
        </w:rPr>
        <w:t>1. Перечень экспонатов (2 экземпляра)</w:t>
      </w:r>
      <w:r w:rsidR="00AD0CAE">
        <w:rPr>
          <w:bCs/>
        </w:rPr>
        <w:t xml:space="preserve"> на бумажном носителе.</w:t>
      </w:r>
    </w:p>
    <w:tbl>
      <w:tblPr>
        <w:tblW w:w="9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1826"/>
        <w:gridCol w:w="1134"/>
        <w:gridCol w:w="3333"/>
        <w:gridCol w:w="1587"/>
        <w:gridCol w:w="1523"/>
      </w:tblGrid>
      <w:tr w:rsidR="00085F15" w:rsidTr="003C0DF2">
        <w:trPr>
          <w:trHeight w:val="58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15" w:rsidRDefault="00085F1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15" w:rsidRDefault="00085F1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ФИО автора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15" w:rsidRDefault="00085F1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Возраст (класс)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15" w:rsidRDefault="00085F1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Перечень экспонатов, техника исполнения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15" w:rsidRDefault="00085F1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15" w:rsidRDefault="00085F1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ФИО рук-ля (если есть)</w:t>
            </w:r>
          </w:p>
        </w:tc>
      </w:tr>
    </w:tbl>
    <w:p w:rsidR="00085F15" w:rsidRDefault="00085F15" w:rsidP="00085F15">
      <w:pPr>
        <w:jc w:val="both"/>
        <w:rPr>
          <w:bCs/>
        </w:rPr>
      </w:pPr>
    </w:p>
    <w:p w:rsidR="00085F15" w:rsidRDefault="00085F15" w:rsidP="00085F15">
      <w:pPr>
        <w:jc w:val="both"/>
      </w:pPr>
      <w:r>
        <w:t>2. Каждая работа сопровождается этикеткой:</w:t>
      </w:r>
    </w:p>
    <w:p w:rsidR="00085F15" w:rsidRDefault="00085F15" w:rsidP="00085F15">
      <w:pPr>
        <w:numPr>
          <w:ilvl w:val="0"/>
          <w:numId w:val="1"/>
        </w:numPr>
        <w:jc w:val="both"/>
      </w:pPr>
      <w:r>
        <w:t xml:space="preserve">Образовательное учреждение </w:t>
      </w:r>
    </w:p>
    <w:p w:rsidR="00085F15" w:rsidRDefault="00085F15" w:rsidP="00085F15">
      <w:pPr>
        <w:numPr>
          <w:ilvl w:val="0"/>
          <w:numId w:val="1"/>
        </w:numPr>
        <w:jc w:val="both"/>
      </w:pPr>
      <w:r>
        <w:t>Авторское название экспоната,</w:t>
      </w:r>
    </w:p>
    <w:p w:rsidR="00085F15" w:rsidRDefault="00085F15" w:rsidP="00085F15">
      <w:pPr>
        <w:numPr>
          <w:ilvl w:val="0"/>
          <w:numId w:val="1"/>
        </w:numPr>
        <w:jc w:val="both"/>
      </w:pPr>
      <w:r>
        <w:t xml:space="preserve">Фамилия, имя, отчество автора </w:t>
      </w:r>
      <w:r w:rsidR="00AD0CAE">
        <w:t>(если работа сделана ребенком совместно с педагогом или родителями – указать соавторство)</w:t>
      </w:r>
    </w:p>
    <w:p w:rsidR="00085F15" w:rsidRDefault="00085F15" w:rsidP="00085F15">
      <w:pPr>
        <w:numPr>
          <w:ilvl w:val="0"/>
          <w:numId w:val="1"/>
        </w:numPr>
        <w:jc w:val="both"/>
      </w:pPr>
      <w:r>
        <w:t xml:space="preserve">Возраст автора (для детей </w:t>
      </w:r>
      <w:r w:rsidR="00300E42">
        <w:t xml:space="preserve">дополнительно </w:t>
      </w:r>
      <w:r>
        <w:t>класс</w:t>
      </w:r>
      <w:r w:rsidR="00300E42">
        <w:t>)</w:t>
      </w:r>
    </w:p>
    <w:p w:rsidR="00085F15" w:rsidRDefault="00085F15" w:rsidP="00085F15">
      <w:pPr>
        <w:numPr>
          <w:ilvl w:val="0"/>
          <w:numId w:val="1"/>
        </w:numPr>
        <w:jc w:val="both"/>
      </w:pPr>
      <w:r>
        <w:t>ФИО руководителя (если работа сделана в творческом объединении)</w:t>
      </w:r>
    </w:p>
    <w:p w:rsidR="00AD0CAE" w:rsidRDefault="00085F15" w:rsidP="00AD0CAE">
      <w:pPr>
        <w:numPr>
          <w:ilvl w:val="0"/>
          <w:numId w:val="1"/>
        </w:numPr>
        <w:jc w:val="both"/>
      </w:pPr>
      <w:r>
        <w:t>Материал, техника исполнения.</w:t>
      </w:r>
    </w:p>
    <w:p w:rsidR="00085F15" w:rsidRDefault="00085F15" w:rsidP="00085F15">
      <w:pPr>
        <w:jc w:val="both"/>
      </w:pPr>
    </w:p>
    <w:p w:rsidR="00085F15" w:rsidRDefault="00151052" w:rsidP="00085F15">
      <w:pPr>
        <w:jc w:val="both"/>
        <w:rPr>
          <w:b/>
          <w:bCs/>
        </w:rPr>
      </w:pPr>
      <w:r>
        <w:rPr>
          <w:b/>
          <w:bCs/>
        </w:rPr>
        <w:tab/>
      </w:r>
      <w:r w:rsidR="00085F15">
        <w:rPr>
          <w:b/>
          <w:bCs/>
        </w:rPr>
        <w:t>6.</w:t>
      </w:r>
      <w:r w:rsidR="00085F15">
        <w:t xml:space="preserve"> </w:t>
      </w:r>
      <w:r w:rsidR="00085F15">
        <w:rPr>
          <w:b/>
          <w:bCs/>
        </w:rPr>
        <w:t>НОМИНАЦИИ ВЫСТАВКИ</w:t>
      </w:r>
    </w:p>
    <w:p w:rsidR="002F148D" w:rsidRDefault="00085F15" w:rsidP="00085F15">
      <w:pPr>
        <w:jc w:val="both"/>
      </w:pPr>
      <w:r>
        <w:rPr>
          <w:b/>
          <w:bCs/>
        </w:rPr>
        <w:tab/>
      </w:r>
      <w:r w:rsidR="002F148D">
        <w:rPr>
          <w:b/>
          <w:bCs/>
        </w:rPr>
        <w:t xml:space="preserve">6.1 </w:t>
      </w:r>
      <w:r w:rsidR="00480D13">
        <w:rPr>
          <w:b/>
        </w:rPr>
        <w:t>«</w:t>
      </w:r>
      <w:r w:rsidRPr="00E645BD">
        <w:rPr>
          <w:b/>
          <w:u w:val="single"/>
        </w:rPr>
        <w:t>Декоративно-прикладное творчество</w:t>
      </w:r>
      <w:r w:rsidR="002F148D" w:rsidRPr="00E645BD">
        <w:rPr>
          <w:b/>
          <w:u w:val="single"/>
        </w:rPr>
        <w:t>»</w:t>
      </w:r>
    </w:p>
    <w:p w:rsidR="002F148D" w:rsidRDefault="002F148D" w:rsidP="00F139EC">
      <w:pPr>
        <w:ind w:left="1416"/>
        <w:jc w:val="both"/>
      </w:pPr>
      <w:r>
        <w:t>Представляются изделия, отражающие традиции народных ремесел</w:t>
      </w:r>
      <w:r w:rsidR="00085F15">
        <w:t xml:space="preserve"> и </w:t>
      </w:r>
      <w:r>
        <w:t>промыслы Владимирской области</w:t>
      </w:r>
      <w:r w:rsidR="00085F15">
        <w:t>"</w:t>
      </w:r>
      <w:r>
        <w:t>, а также творческие работы, выполненные в указанных техниках.</w:t>
      </w:r>
    </w:p>
    <w:p w:rsidR="00085F15" w:rsidRPr="002F148D" w:rsidRDefault="002F148D" w:rsidP="00085F15">
      <w:pPr>
        <w:jc w:val="both"/>
        <w:rPr>
          <w:b/>
          <w:i/>
        </w:rPr>
      </w:pPr>
      <w:proofErr w:type="spellStart"/>
      <w:r w:rsidRPr="002F148D">
        <w:rPr>
          <w:b/>
          <w:i/>
        </w:rPr>
        <w:t>Подноминации</w:t>
      </w:r>
      <w:proofErr w:type="spellEnd"/>
      <w:r w:rsidR="00085F15" w:rsidRPr="002F148D">
        <w:rPr>
          <w:b/>
          <w:i/>
        </w:rPr>
        <w:t>:</w:t>
      </w:r>
    </w:p>
    <w:p w:rsidR="002F148D" w:rsidRDefault="002F148D" w:rsidP="00085F15">
      <w:pPr>
        <w:numPr>
          <w:ilvl w:val="0"/>
          <w:numId w:val="2"/>
        </w:numPr>
        <w:jc w:val="both"/>
      </w:pPr>
      <w:r>
        <w:t>Художественная обработка растительных материалов (изделия из соломки, лозы, бересты и пр.)</w:t>
      </w:r>
      <w:r w:rsidR="00960F02">
        <w:t>,</w:t>
      </w:r>
    </w:p>
    <w:p w:rsidR="002F148D" w:rsidRDefault="002F148D" w:rsidP="00085F15">
      <w:pPr>
        <w:numPr>
          <w:ilvl w:val="0"/>
          <w:numId w:val="2"/>
        </w:numPr>
        <w:jc w:val="both"/>
      </w:pPr>
      <w:r>
        <w:t>Художественная керамика (глиняная игрушка, гончарство)</w:t>
      </w:r>
      <w:r w:rsidR="00960F02">
        <w:t>,</w:t>
      </w:r>
    </w:p>
    <w:p w:rsidR="00BF04FC" w:rsidRDefault="00BF04FC" w:rsidP="00085F15">
      <w:pPr>
        <w:numPr>
          <w:ilvl w:val="0"/>
          <w:numId w:val="2"/>
        </w:numPr>
        <w:jc w:val="both"/>
      </w:pPr>
      <w:r>
        <w:t>Художественный текстиль (ткачество, кружево, вышивка, лоскутное шитье, вязание, валяние)</w:t>
      </w:r>
      <w:r w:rsidR="00960F02">
        <w:t>,</w:t>
      </w:r>
    </w:p>
    <w:p w:rsidR="00BF04FC" w:rsidRDefault="00085F15" w:rsidP="00BF04FC">
      <w:pPr>
        <w:numPr>
          <w:ilvl w:val="0"/>
          <w:numId w:val="2"/>
        </w:numPr>
        <w:jc w:val="both"/>
      </w:pPr>
      <w:r>
        <w:t>Художественная обработка древесины</w:t>
      </w:r>
      <w:r w:rsidR="00BF04FC" w:rsidRPr="00BF04FC">
        <w:t xml:space="preserve"> </w:t>
      </w:r>
      <w:r w:rsidR="00BF04FC">
        <w:t>в традициях народных промыслов:</w:t>
      </w:r>
    </w:p>
    <w:p w:rsidR="00BF04FC" w:rsidRDefault="00085F15" w:rsidP="00BF04FC">
      <w:pPr>
        <w:ind w:left="1229"/>
        <w:jc w:val="both"/>
      </w:pPr>
      <w:r>
        <w:t>резьба, выпиливание, выжигание, роспись по дер</w:t>
      </w:r>
      <w:r w:rsidR="00BF04FC">
        <w:t xml:space="preserve">еву, столярные изделия </w:t>
      </w:r>
      <w:r w:rsidR="00960F02">
        <w:t>и другое,</w:t>
      </w:r>
    </w:p>
    <w:p w:rsidR="00960F02" w:rsidRDefault="00960F02" w:rsidP="00960F02">
      <w:pPr>
        <w:pStyle w:val="a3"/>
        <w:numPr>
          <w:ilvl w:val="0"/>
          <w:numId w:val="5"/>
        </w:numPr>
        <w:jc w:val="both"/>
      </w:pPr>
      <w:r>
        <w:t>Роспись по дереву, камню в традициях народных промыслов,</w:t>
      </w:r>
    </w:p>
    <w:p w:rsidR="00085F15" w:rsidRDefault="00085F15" w:rsidP="00BF04FC">
      <w:pPr>
        <w:pStyle w:val="a3"/>
        <w:numPr>
          <w:ilvl w:val="0"/>
          <w:numId w:val="5"/>
        </w:numPr>
      </w:pPr>
      <w:r>
        <w:t>Художественная обработка металла: ковк</w:t>
      </w:r>
      <w:r w:rsidR="00960F02">
        <w:t>а, чеканка, гравировка и другое,</w:t>
      </w:r>
    </w:p>
    <w:p w:rsidR="0076277D" w:rsidRDefault="0076277D" w:rsidP="00BF04FC">
      <w:pPr>
        <w:pStyle w:val="a3"/>
        <w:numPr>
          <w:ilvl w:val="0"/>
          <w:numId w:val="5"/>
        </w:numPr>
      </w:pPr>
      <w:r>
        <w:t>Роспись по металлу в традициях народных промыслов</w:t>
      </w:r>
      <w:r w:rsidR="00960F02">
        <w:t>,</w:t>
      </w:r>
    </w:p>
    <w:p w:rsidR="00085F15" w:rsidRDefault="00085F15" w:rsidP="00085F15">
      <w:pPr>
        <w:numPr>
          <w:ilvl w:val="0"/>
          <w:numId w:val="2"/>
        </w:numPr>
        <w:jc w:val="both"/>
      </w:pPr>
      <w:r>
        <w:t>Плетение:</w:t>
      </w:r>
      <w:r w:rsidR="00BF04FC">
        <w:t xml:space="preserve"> </w:t>
      </w:r>
      <w:r>
        <w:t xml:space="preserve">макраме, </w:t>
      </w:r>
      <w:proofErr w:type="spellStart"/>
      <w:r>
        <w:t>бис</w:t>
      </w:r>
      <w:r w:rsidR="00960F02">
        <w:t>ероплетение</w:t>
      </w:r>
      <w:proofErr w:type="spellEnd"/>
      <w:r w:rsidR="00960F02">
        <w:t xml:space="preserve">, </w:t>
      </w:r>
      <w:proofErr w:type="spellStart"/>
      <w:r w:rsidR="00960F02">
        <w:t>фриволите</w:t>
      </w:r>
      <w:proofErr w:type="spellEnd"/>
      <w:r w:rsidR="00960F02">
        <w:t xml:space="preserve"> и другое,</w:t>
      </w:r>
    </w:p>
    <w:p w:rsidR="00085F15" w:rsidRDefault="00960F02" w:rsidP="0076277D">
      <w:pPr>
        <w:numPr>
          <w:ilvl w:val="0"/>
          <w:numId w:val="2"/>
        </w:numPr>
        <w:jc w:val="both"/>
      </w:pPr>
      <w:r>
        <w:t>Художественная обработка кожи,</w:t>
      </w:r>
    </w:p>
    <w:p w:rsidR="0076277D" w:rsidRPr="0076277D" w:rsidRDefault="00960F02" w:rsidP="0076277D">
      <w:pPr>
        <w:numPr>
          <w:ilvl w:val="0"/>
          <w:numId w:val="2"/>
        </w:numPr>
        <w:jc w:val="both"/>
      </w:pPr>
      <w:r>
        <w:t>Резьба по кости,</w:t>
      </w:r>
    </w:p>
    <w:p w:rsidR="00085F15" w:rsidRDefault="00292040" w:rsidP="00085F15">
      <w:pPr>
        <w:numPr>
          <w:ilvl w:val="0"/>
          <w:numId w:val="2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И</w:t>
      </w:r>
      <w:r w:rsidR="00960F02">
        <w:rPr>
          <w:rFonts w:eastAsia="SimSun"/>
          <w:lang w:eastAsia="zh-CN"/>
        </w:rPr>
        <w:t>грушки в разных техниках исполнения,</w:t>
      </w:r>
    </w:p>
    <w:p w:rsidR="00085F15" w:rsidRDefault="00085F15" w:rsidP="00085F15">
      <w:pPr>
        <w:numPr>
          <w:ilvl w:val="0"/>
          <w:numId w:val="2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Сувениры и подарки: </w:t>
      </w:r>
      <w:proofErr w:type="spellStart"/>
      <w:r>
        <w:rPr>
          <w:rFonts w:eastAsia="SimSun"/>
          <w:lang w:eastAsia="zh-CN"/>
        </w:rPr>
        <w:t>квилинг</w:t>
      </w:r>
      <w:proofErr w:type="spellEnd"/>
      <w:r>
        <w:rPr>
          <w:rFonts w:eastAsia="SimSun"/>
          <w:lang w:eastAsia="zh-CN"/>
        </w:rPr>
        <w:t xml:space="preserve">, </w:t>
      </w:r>
      <w:proofErr w:type="spellStart"/>
      <w:r>
        <w:rPr>
          <w:rFonts w:eastAsia="SimSun"/>
          <w:lang w:eastAsia="zh-CN"/>
        </w:rPr>
        <w:t>скрапбукинг</w:t>
      </w:r>
      <w:proofErr w:type="spellEnd"/>
      <w:r>
        <w:rPr>
          <w:rFonts w:eastAsia="SimSun"/>
          <w:lang w:eastAsia="zh-CN"/>
        </w:rPr>
        <w:t xml:space="preserve"> (открытки, альбомы), </w:t>
      </w:r>
      <w:proofErr w:type="spellStart"/>
      <w:r>
        <w:rPr>
          <w:rFonts w:eastAsia="SimSun"/>
          <w:lang w:eastAsia="zh-CN"/>
        </w:rPr>
        <w:t>пейп</w:t>
      </w:r>
      <w:proofErr w:type="spellEnd"/>
      <w:r>
        <w:rPr>
          <w:rFonts w:eastAsia="SimSun"/>
          <w:lang w:eastAsia="zh-CN"/>
        </w:rPr>
        <w:t xml:space="preserve">-арт, мыловарение, </w:t>
      </w:r>
      <w:proofErr w:type="spellStart"/>
      <w:r>
        <w:rPr>
          <w:rFonts w:eastAsia="SimSun"/>
          <w:lang w:eastAsia="zh-CN"/>
        </w:rPr>
        <w:t>декупаж</w:t>
      </w:r>
      <w:proofErr w:type="spellEnd"/>
      <w:r>
        <w:rPr>
          <w:rFonts w:eastAsia="SimSun"/>
          <w:lang w:eastAsia="zh-CN"/>
        </w:rPr>
        <w:t xml:space="preserve">, </w:t>
      </w:r>
      <w:proofErr w:type="spellStart"/>
      <w:r>
        <w:rPr>
          <w:rFonts w:eastAsia="SimSun"/>
          <w:lang w:eastAsia="zh-CN"/>
        </w:rPr>
        <w:t>топиарии</w:t>
      </w:r>
      <w:proofErr w:type="spellEnd"/>
      <w:r>
        <w:rPr>
          <w:rFonts w:eastAsia="SimSun"/>
          <w:lang w:eastAsia="zh-CN"/>
        </w:rPr>
        <w:t xml:space="preserve">, свит-дизайн (букеты </w:t>
      </w:r>
      <w:r w:rsidR="00BF04FC">
        <w:rPr>
          <w:rFonts w:eastAsia="SimSun"/>
          <w:lang w:eastAsia="zh-CN"/>
        </w:rPr>
        <w:t>из конфет), бумажная флористика</w:t>
      </w:r>
      <w:r w:rsidR="00960F02">
        <w:rPr>
          <w:rFonts w:eastAsia="SimSun"/>
          <w:lang w:eastAsia="zh-CN"/>
        </w:rPr>
        <w:t>,</w:t>
      </w:r>
    </w:p>
    <w:p w:rsidR="00085F15" w:rsidRDefault="00085F15" w:rsidP="00632D43">
      <w:pPr>
        <w:numPr>
          <w:ilvl w:val="0"/>
          <w:numId w:val="2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Новинки творчества</w:t>
      </w:r>
      <w:r w:rsidR="00960F02">
        <w:rPr>
          <w:rFonts w:eastAsia="SimSun"/>
          <w:lang w:eastAsia="zh-CN"/>
        </w:rPr>
        <w:t>.</w:t>
      </w:r>
      <w:r w:rsidRPr="00632D43">
        <w:rPr>
          <w:rFonts w:eastAsia="SimSun"/>
          <w:lang w:eastAsia="zh-CN"/>
        </w:rPr>
        <w:br/>
      </w:r>
    </w:p>
    <w:p w:rsidR="0076277D" w:rsidRDefault="0076277D" w:rsidP="0076277D">
      <w:pPr>
        <w:ind w:firstLine="708"/>
        <w:jc w:val="both"/>
      </w:pPr>
      <w:r>
        <w:rPr>
          <w:b/>
          <w:bCs/>
        </w:rPr>
        <w:t>6.2</w:t>
      </w:r>
      <w:r w:rsidRPr="0076277D">
        <w:rPr>
          <w:b/>
          <w:bCs/>
        </w:rPr>
        <w:t xml:space="preserve"> </w:t>
      </w:r>
      <w:r w:rsidR="00480D13">
        <w:rPr>
          <w:b/>
        </w:rPr>
        <w:t>«</w:t>
      </w:r>
      <w:r w:rsidRPr="00E645BD">
        <w:rPr>
          <w:b/>
          <w:u w:val="single"/>
        </w:rPr>
        <w:t>Народный костюм»</w:t>
      </w:r>
    </w:p>
    <w:p w:rsidR="0076277D" w:rsidRDefault="0076277D" w:rsidP="0076277D">
      <w:pPr>
        <w:ind w:left="1494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Представляются </w:t>
      </w:r>
      <w:r w:rsidR="00E977AF">
        <w:rPr>
          <w:rFonts w:eastAsia="SimSun"/>
          <w:lang w:eastAsia="zh-CN"/>
        </w:rPr>
        <w:t>реконструкции народного костюма</w:t>
      </w:r>
      <w:r>
        <w:rPr>
          <w:rFonts w:eastAsia="SimSun"/>
          <w:lang w:eastAsia="zh-CN"/>
        </w:rPr>
        <w:t>, выполненные с учетом локальных особенностей, традиционных материалов и с соблюдением</w:t>
      </w:r>
      <w:r w:rsidR="00E977AF">
        <w:rPr>
          <w:rFonts w:eastAsia="SimSun"/>
          <w:lang w:eastAsia="zh-CN"/>
        </w:rPr>
        <w:t xml:space="preserve"> </w:t>
      </w:r>
      <w:r w:rsidR="00E977AF">
        <w:rPr>
          <w:rFonts w:eastAsia="SimSun"/>
          <w:lang w:eastAsia="zh-CN"/>
        </w:rPr>
        <w:lastRenderedPageBreak/>
        <w:t>технологий изготовления</w:t>
      </w:r>
      <w:r>
        <w:rPr>
          <w:rFonts w:eastAsia="SimSun"/>
          <w:lang w:eastAsia="zh-CN"/>
        </w:rPr>
        <w:t>, а также костюмы (коллекции), сохраняющие традиционные особенности и колорит национального костюма. Возможно выполнение в натуральную величину и в миниатюре (М</w:t>
      </w:r>
      <w:r w:rsidR="00E977AF">
        <w:rPr>
          <w:rFonts w:eastAsia="SimSun"/>
          <w:lang w:eastAsia="zh-CN"/>
        </w:rPr>
        <w:t xml:space="preserve"> 1:2, 1:3)</w:t>
      </w:r>
    </w:p>
    <w:p w:rsidR="00E977AF" w:rsidRDefault="00E977AF" w:rsidP="00E977AF">
      <w:pPr>
        <w:rPr>
          <w:rFonts w:eastAsia="SimSun"/>
          <w:b/>
          <w:i/>
          <w:lang w:eastAsia="zh-CN"/>
        </w:rPr>
      </w:pPr>
      <w:proofErr w:type="spellStart"/>
      <w:r w:rsidRPr="00E977AF">
        <w:rPr>
          <w:rFonts w:eastAsia="SimSun"/>
          <w:b/>
          <w:i/>
          <w:lang w:eastAsia="zh-CN"/>
        </w:rPr>
        <w:t>Подноминации</w:t>
      </w:r>
      <w:proofErr w:type="spellEnd"/>
      <w:r w:rsidRPr="00E977AF">
        <w:rPr>
          <w:rFonts w:eastAsia="SimSun"/>
          <w:b/>
          <w:i/>
          <w:lang w:eastAsia="zh-CN"/>
        </w:rPr>
        <w:t>:</w:t>
      </w:r>
    </w:p>
    <w:p w:rsidR="00E977AF" w:rsidRDefault="00E977AF" w:rsidP="00E977AF">
      <w:pPr>
        <w:pStyle w:val="a3"/>
        <w:numPr>
          <w:ilvl w:val="0"/>
          <w:numId w:val="6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Этнографический костюм</w:t>
      </w:r>
    </w:p>
    <w:p w:rsidR="00E977AF" w:rsidRDefault="00E977AF" w:rsidP="00E977AF">
      <w:pPr>
        <w:pStyle w:val="a3"/>
        <w:numPr>
          <w:ilvl w:val="0"/>
          <w:numId w:val="6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Современный костюм</w:t>
      </w:r>
    </w:p>
    <w:p w:rsidR="00E977AF" w:rsidRDefault="00E977AF" w:rsidP="00E977AF">
      <w:pPr>
        <w:pStyle w:val="a3"/>
        <w:rPr>
          <w:rFonts w:eastAsia="SimSun"/>
          <w:lang w:eastAsia="zh-CN"/>
        </w:rPr>
      </w:pPr>
    </w:p>
    <w:p w:rsidR="00E977AF" w:rsidRDefault="00E977AF" w:rsidP="00E977AF">
      <w:pPr>
        <w:ind w:firstLine="708"/>
        <w:jc w:val="both"/>
      </w:pPr>
      <w:r>
        <w:rPr>
          <w:b/>
          <w:bCs/>
        </w:rPr>
        <w:t>6.3</w:t>
      </w:r>
      <w:r w:rsidRPr="0076277D">
        <w:rPr>
          <w:b/>
          <w:bCs/>
        </w:rPr>
        <w:t xml:space="preserve"> </w:t>
      </w:r>
      <w:r w:rsidR="00292040">
        <w:rPr>
          <w:b/>
        </w:rPr>
        <w:t>«</w:t>
      </w:r>
      <w:r w:rsidRPr="00E645BD">
        <w:rPr>
          <w:b/>
          <w:u w:val="single"/>
        </w:rPr>
        <w:t>Традиционное судостроение»</w:t>
      </w:r>
    </w:p>
    <w:p w:rsidR="00E977AF" w:rsidRDefault="00E977AF" w:rsidP="00E645BD">
      <w:pPr>
        <w:ind w:left="1494"/>
        <w:rPr>
          <w:rFonts w:eastAsia="SimSun"/>
          <w:lang w:eastAsia="zh-CN"/>
        </w:rPr>
      </w:pPr>
      <w:r>
        <w:rPr>
          <w:rFonts w:eastAsia="SimSun"/>
          <w:lang w:eastAsia="zh-CN"/>
        </w:rPr>
        <w:t>Представляются судна, выполненные с использованием традиционных материалов и с соблюдением технологий изготовления, либо предоставляется информация об объекте в формате презентации (</w:t>
      </w:r>
      <w:r w:rsidR="00E645BD">
        <w:rPr>
          <w:rFonts w:eastAsia="SimSun"/>
          <w:lang w:eastAsia="zh-CN"/>
        </w:rPr>
        <w:t>видеоролика, фотовыставки).</w:t>
      </w:r>
    </w:p>
    <w:p w:rsidR="00E977AF" w:rsidRDefault="00E977AF" w:rsidP="00E977AF">
      <w:pPr>
        <w:rPr>
          <w:rFonts w:eastAsia="SimSun"/>
          <w:b/>
          <w:i/>
          <w:lang w:eastAsia="zh-CN"/>
        </w:rPr>
      </w:pPr>
      <w:proofErr w:type="spellStart"/>
      <w:r w:rsidRPr="00E977AF">
        <w:rPr>
          <w:rFonts w:eastAsia="SimSun"/>
          <w:b/>
          <w:i/>
          <w:lang w:eastAsia="zh-CN"/>
        </w:rPr>
        <w:t>Подноминации</w:t>
      </w:r>
      <w:proofErr w:type="spellEnd"/>
      <w:r w:rsidRPr="00E977AF">
        <w:rPr>
          <w:rFonts w:eastAsia="SimSun"/>
          <w:b/>
          <w:i/>
          <w:lang w:eastAsia="zh-CN"/>
        </w:rPr>
        <w:t>:</w:t>
      </w:r>
    </w:p>
    <w:p w:rsidR="00E977AF" w:rsidRDefault="00E977AF" w:rsidP="00E977AF">
      <w:pPr>
        <w:pStyle w:val="a3"/>
        <w:numPr>
          <w:ilvl w:val="0"/>
          <w:numId w:val="6"/>
        </w:num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Судомоделирование</w:t>
      </w:r>
      <w:proofErr w:type="spellEnd"/>
    </w:p>
    <w:p w:rsidR="00E977AF" w:rsidRDefault="00E977AF" w:rsidP="00E977AF">
      <w:pPr>
        <w:pStyle w:val="a3"/>
        <w:numPr>
          <w:ilvl w:val="0"/>
          <w:numId w:val="6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Традиционные судна</w:t>
      </w:r>
    </w:p>
    <w:p w:rsidR="00292040" w:rsidRDefault="00292040" w:rsidP="00292040">
      <w:pPr>
        <w:pStyle w:val="a3"/>
        <w:rPr>
          <w:rFonts w:eastAsia="SimSun"/>
          <w:lang w:eastAsia="zh-CN"/>
        </w:rPr>
      </w:pPr>
    </w:p>
    <w:p w:rsidR="00292040" w:rsidRPr="00183C67" w:rsidRDefault="00292040" w:rsidP="00183C67">
      <w:pPr>
        <w:pStyle w:val="a3"/>
        <w:numPr>
          <w:ilvl w:val="1"/>
          <w:numId w:val="13"/>
        </w:numPr>
        <w:jc w:val="both"/>
        <w:rPr>
          <w:b/>
          <w:u w:val="single"/>
        </w:rPr>
      </w:pPr>
      <w:r w:rsidRPr="00183C67">
        <w:rPr>
          <w:b/>
        </w:rPr>
        <w:t>«</w:t>
      </w:r>
      <w:r w:rsidRPr="00183C67">
        <w:rPr>
          <w:b/>
          <w:u w:val="single"/>
        </w:rPr>
        <w:t>Бал Кукол</w:t>
      </w:r>
      <w:r w:rsidRPr="00183C67">
        <w:rPr>
          <w:b/>
          <w:u w:val="single"/>
        </w:rPr>
        <w:t>»</w:t>
      </w:r>
    </w:p>
    <w:p w:rsidR="005342F1" w:rsidRDefault="00183C67" w:rsidP="00F139EC">
      <w:pPr>
        <w:pStyle w:val="a3"/>
        <w:ind w:left="1068"/>
      </w:pPr>
      <w:r>
        <w:t>Предоставляются куклы не ограниченных размеров. Приветствуются индивидуально разработанные куклы.</w:t>
      </w:r>
    </w:p>
    <w:p w:rsidR="00292040" w:rsidRPr="005342F1" w:rsidRDefault="00292040" w:rsidP="00292040">
      <w:pPr>
        <w:jc w:val="both"/>
        <w:rPr>
          <w:b/>
          <w:i/>
        </w:rPr>
      </w:pPr>
      <w:proofErr w:type="spellStart"/>
      <w:r w:rsidRPr="002F148D">
        <w:rPr>
          <w:b/>
          <w:i/>
        </w:rPr>
        <w:t>Подноминации</w:t>
      </w:r>
      <w:proofErr w:type="spellEnd"/>
      <w:r w:rsidRPr="002F148D">
        <w:rPr>
          <w:b/>
          <w:i/>
        </w:rPr>
        <w:t>:</w:t>
      </w:r>
    </w:p>
    <w:p w:rsidR="00292040" w:rsidRPr="00F139EC" w:rsidRDefault="00292040" w:rsidP="00F139EC">
      <w:pPr>
        <w:pStyle w:val="a3"/>
        <w:numPr>
          <w:ilvl w:val="2"/>
          <w:numId w:val="15"/>
        </w:numPr>
        <w:spacing w:line="254" w:lineRule="auto"/>
        <w:rPr>
          <w:u w:val="single"/>
        </w:rPr>
      </w:pPr>
      <w:r w:rsidRPr="00F139EC">
        <w:rPr>
          <w:u w:val="single"/>
        </w:rPr>
        <w:t xml:space="preserve">«Авторские куклы: уникальность и творчество» </w:t>
      </w:r>
    </w:p>
    <w:p w:rsidR="00292040" w:rsidRDefault="00292040" w:rsidP="00F139EC">
      <w:pPr>
        <w:pStyle w:val="a3"/>
        <w:ind w:left="2160"/>
      </w:pPr>
      <w:r>
        <w:t>(Кукла, тематическая композиция, панно. Изделие должно быть уникальным, разработано автором!)</w:t>
      </w:r>
    </w:p>
    <w:p w:rsidR="00292040" w:rsidRPr="00F139EC" w:rsidRDefault="00292040" w:rsidP="00F139EC">
      <w:pPr>
        <w:pStyle w:val="a3"/>
        <w:numPr>
          <w:ilvl w:val="2"/>
          <w:numId w:val="15"/>
        </w:numPr>
        <w:spacing w:line="254" w:lineRule="auto"/>
        <w:rPr>
          <w:u w:val="single"/>
        </w:rPr>
      </w:pPr>
      <w:r w:rsidRPr="00F139EC">
        <w:rPr>
          <w:u w:val="single"/>
        </w:rPr>
        <w:t xml:space="preserve">«Классические куклы: взгляд сквозь время» </w:t>
      </w:r>
    </w:p>
    <w:p w:rsidR="00F139EC" w:rsidRDefault="00292040" w:rsidP="00F139EC">
      <w:pPr>
        <w:pStyle w:val="a3"/>
        <w:ind w:left="2160"/>
      </w:pPr>
      <w:r>
        <w:t>(</w:t>
      </w:r>
      <w:r w:rsidRPr="00953544">
        <w:t>Кукла, тематическая композиция, панно.</w:t>
      </w:r>
      <w:r>
        <w:t xml:space="preserve"> Изделие, выполненное в традиционных техниках, м</w:t>
      </w:r>
      <w:r w:rsidR="00F139EC">
        <w:t>атериалах в классическом стиле).</w:t>
      </w:r>
    </w:p>
    <w:p w:rsidR="00292040" w:rsidRDefault="00292040" w:rsidP="00F139EC">
      <w:pPr>
        <w:pStyle w:val="a3"/>
        <w:numPr>
          <w:ilvl w:val="2"/>
          <w:numId w:val="15"/>
        </w:numPr>
      </w:pPr>
      <w:r>
        <w:t>(</w:t>
      </w:r>
      <w:proofErr w:type="gramStart"/>
      <w:r>
        <w:t>Например</w:t>
      </w:r>
      <w:proofErr w:type="gramEnd"/>
      <w:r>
        <w:t>: кукла из ваты, папье-маше, а также Тильда, Вальдорфская и др.)</w:t>
      </w:r>
    </w:p>
    <w:p w:rsidR="00292040" w:rsidRPr="00F139EC" w:rsidRDefault="00292040" w:rsidP="00F139EC">
      <w:pPr>
        <w:pStyle w:val="a3"/>
        <w:numPr>
          <w:ilvl w:val="2"/>
          <w:numId w:val="15"/>
        </w:numPr>
        <w:spacing w:line="254" w:lineRule="auto"/>
        <w:rPr>
          <w:u w:val="single"/>
        </w:rPr>
      </w:pPr>
      <w:r w:rsidRPr="00F139EC">
        <w:rPr>
          <w:u w:val="single"/>
        </w:rPr>
        <w:t>«Народные куклы: костюм и традиции»</w:t>
      </w:r>
    </w:p>
    <w:p w:rsidR="00292040" w:rsidRPr="00183C67" w:rsidRDefault="00292040" w:rsidP="00F139EC">
      <w:pPr>
        <w:pStyle w:val="a3"/>
        <w:ind w:left="2160"/>
        <w:rPr>
          <w:u w:val="single"/>
        </w:rPr>
      </w:pPr>
      <w:r>
        <w:rPr>
          <w:u w:val="single"/>
        </w:rPr>
        <w:t>(</w:t>
      </w:r>
      <w:r w:rsidRPr="00953544">
        <w:rPr>
          <w:u w:val="single"/>
        </w:rPr>
        <w:t>Кукла, тематическая композиция, панно</w:t>
      </w:r>
      <w:r>
        <w:rPr>
          <w:u w:val="single"/>
        </w:rPr>
        <w:t>)</w:t>
      </w:r>
    </w:p>
    <w:p w:rsidR="00E977AF" w:rsidRDefault="00E977AF" w:rsidP="00E977AF">
      <w:pPr>
        <w:pStyle w:val="a3"/>
        <w:rPr>
          <w:rFonts w:eastAsia="SimSun"/>
          <w:lang w:eastAsia="zh-CN"/>
        </w:rPr>
      </w:pPr>
    </w:p>
    <w:p w:rsidR="00E977AF" w:rsidRDefault="00F139EC" w:rsidP="00E977AF">
      <w:pPr>
        <w:ind w:firstLine="708"/>
        <w:jc w:val="both"/>
      </w:pPr>
      <w:r>
        <w:rPr>
          <w:b/>
          <w:bCs/>
        </w:rPr>
        <w:t>6.5</w:t>
      </w:r>
      <w:r w:rsidR="00E977AF" w:rsidRPr="0076277D">
        <w:rPr>
          <w:b/>
          <w:bCs/>
        </w:rPr>
        <w:t xml:space="preserve"> </w:t>
      </w:r>
      <w:r w:rsidR="00967238">
        <w:rPr>
          <w:b/>
        </w:rPr>
        <w:t>«</w:t>
      </w:r>
      <w:proofErr w:type="spellStart"/>
      <w:r w:rsidR="00E977AF" w:rsidRPr="00E645BD">
        <w:rPr>
          <w:b/>
          <w:u w:val="single"/>
        </w:rPr>
        <w:t>Топос</w:t>
      </w:r>
      <w:proofErr w:type="spellEnd"/>
      <w:r w:rsidR="00E977AF" w:rsidRPr="00E645BD">
        <w:rPr>
          <w:b/>
          <w:u w:val="single"/>
        </w:rPr>
        <w:t xml:space="preserve">. </w:t>
      </w:r>
      <w:r w:rsidR="00E645BD" w:rsidRPr="00E645BD">
        <w:rPr>
          <w:b/>
          <w:u w:val="single"/>
        </w:rPr>
        <w:t>Краткий метр</w:t>
      </w:r>
      <w:r w:rsidR="00E977AF" w:rsidRPr="00E645BD">
        <w:rPr>
          <w:b/>
          <w:u w:val="single"/>
        </w:rPr>
        <w:t>»</w:t>
      </w:r>
    </w:p>
    <w:p w:rsidR="00E977AF" w:rsidRDefault="00E977AF" w:rsidP="00E645BD">
      <w:pPr>
        <w:ind w:left="1494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Представляются </w:t>
      </w:r>
      <w:r w:rsidR="00E645BD">
        <w:rPr>
          <w:rFonts w:eastAsia="SimSun"/>
          <w:lang w:eastAsia="zh-CN"/>
        </w:rPr>
        <w:t xml:space="preserve">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 Участники предоставляют короткометражные фильмы, видеоролики, хронометраж которых составляет не более 10 минут. </w:t>
      </w:r>
    </w:p>
    <w:p w:rsidR="00E645BD" w:rsidRDefault="00E645BD" w:rsidP="00E645BD">
      <w:pPr>
        <w:ind w:left="1494"/>
        <w:rPr>
          <w:rFonts w:eastAsia="SimSun"/>
          <w:lang w:eastAsia="zh-CN"/>
        </w:rPr>
      </w:pPr>
      <w:r>
        <w:rPr>
          <w:rFonts w:eastAsia="SimSun"/>
          <w:lang w:eastAsia="zh-CN"/>
        </w:rPr>
        <w:t>Примерный перечень тем, по которым могут быть представлены фильмы:</w:t>
      </w:r>
    </w:p>
    <w:p w:rsidR="00E645BD" w:rsidRPr="00F139EC" w:rsidRDefault="00E645BD" w:rsidP="00F139EC">
      <w:pPr>
        <w:pStyle w:val="a3"/>
        <w:numPr>
          <w:ilvl w:val="3"/>
          <w:numId w:val="16"/>
        </w:numPr>
        <w:rPr>
          <w:rFonts w:eastAsia="SimSun"/>
          <w:lang w:eastAsia="zh-CN"/>
        </w:rPr>
      </w:pPr>
      <w:r w:rsidRPr="00F139EC">
        <w:rPr>
          <w:rFonts w:eastAsia="SimSun"/>
          <w:lang w:eastAsia="zh-CN"/>
        </w:rPr>
        <w:t>Народные промыслы и ремесла</w:t>
      </w:r>
    </w:p>
    <w:p w:rsidR="00E645BD" w:rsidRPr="00F139EC" w:rsidRDefault="00E645BD" w:rsidP="00F139EC">
      <w:pPr>
        <w:pStyle w:val="a3"/>
        <w:numPr>
          <w:ilvl w:val="3"/>
          <w:numId w:val="16"/>
        </w:numPr>
        <w:rPr>
          <w:rFonts w:eastAsia="SimSun"/>
          <w:lang w:eastAsia="zh-CN"/>
        </w:rPr>
      </w:pPr>
      <w:r w:rsidRPr="00F139EC">
        <w:rPr>
          <w:rFonts w:eastAsia="SimSun"/>
          <w:lang w:eastAsia="zh-CN"/>
        </w:rPr>
        <w:t>Маршруты и интересные места</w:t>
      </w:r>
    </w:p>
    <w:p w:rsidR="00E645BD" w:rsidRPr="00F139EC" w:rsidRDefault="00E645BD" w:rsidP="00F139EC">
      <w:pPr>
        <w:pStyle w:val="a3"/>
        <w:numPr>
          <w:ilvl w:val="3"/>
          <w:numId w:val="16"/>
        </w:numPr>
        <w:rPr>
          <w:rFonts w:eastAsia="SimSun"/>
          <w:lang w:eastAsia="zh-CN"/>
        </w:rPr>
      </w:pPr>
      <w:r w:rsidRPr="00F139EC">
        <w:rPr>
          <w:rFonts w:eastAsia="SimSun"/>
          <w:lang w:eastAsia="zh-CN"/>
        </w:rPr>
        <w:t>Малая родина: вчера, сегодня, завтра</w:t>
      </w:r>
    </w:p>
    <w:p w:rsidR="00E645BD" w:rsidRPr="00F139EC" w:rsidRDefault="00E645BD" w:rsidP="00F139EC">
      <w:pPr>
        <w:pStyle w:val="a3"/>
        <w:numPr>
          <w:ilvl w:val="3"/>
          <w:numId w:val="16"/>
        </w:numPr>
        <w:rPr>
          <w:rFonts w:eastAsia="SimSun"/>
          <w:lang w:eastAsia="zh-CN"/>
        </w:rPr>
      </w:pPr>
      <w:r w:rsidRPr="00F139EC">
        <w:rPr>
          <w:rFonts w:eastAsia="SimSun"/>
          <w:lang w:eastAsia="zh-CN"/>
        </w:rPr>
        <w:t>Люди, внесшие вклад в развитие малой родины</w:t>
      </w:r>
    </w:p>
    <w:p w:rsidR="00E645BD" w:rsidRPr="00F139EC" w:rsidRDefault="00E645BD" w:rsidP="00F139EC">
      <w:pPr>
        <w:pStyle w:val="a3"/>
        <w:numPr>
          <w:ilvl w:val="3"/>
          <w:numId w:val="16"/>
        </w:numPr>
        <w:rPr>
          <w:rFonts w:eastAsia="SimSun"/>
          <w:lang w:eastAsia="zh-CN"/>
        </w:rPr>
      </w:pPr>
      <w:r w:rsidRPr="00F139EC">
        <w:rPr>
          <w:rFonts w:eastAsia="SimSun"/>
          <w:lang w:eastAsia="zh-CN"/>
        </w:rPr>
        <w:t>Народные игры, обряды, традиции</w:t>
      </w:r>
    </w:p>
    <w:p w:rsidR="00E977AF" w:rsidRDefault="00E977AF" w:rsidP="00F139EC">
      <w:pPr>
        <w:pStyle w:val="a3"/>
        <w:rPr>
          <w:rFonts w:eastAsia="SimSun"/>
          <w:lang w:eastAsia="zh-CN"/>
        </w:rPr>
      </w:pPr>
    </w:p>
    <w:p w:rsidR="006E58DD" w:rsidRDefault="00F139EC" w:rsidP="006E58DD">
      <w:pPr>
        <w:ind w:firstLine="708"/>
        <w:jc w:val="both"/>
      </w:pPr>
      <w:r>
        <w:rPr>
          <w:b/>
          <w:bCs/>
        </w:rPr>
        <w:t>6.6</w:t>
      </w:r>
      <w:r w:rsidR="006E58DD" w:rsidRPr="0076277D">
        <w:rPr>
          <w:b/>
          <w:bCs/>
        </w:rPr>
        <w:t xml:space="preserve"> </w:t>
      </w:r>
      <w:r w:rsidR="00967238">
        <w:rPr>
          <w:b/>
        </w:rPr>
        <w:t>«</w:t>
      </w:r>
      <w:r w:rsidR="006E58DD">
        <w:rPr>
          <w:b/>
          <w:u w:val="single"/>
        </w:rPr>
        <w:t>Образовательный бренд территории</w:t>
      </w:r>
      <w:r w:rsidR="006E58DD" w:rsidRPr="00E645BD">
        <w:rPr>
          <w:b/>
          <w:u w:val="single"/>
        </w:rPr>
        <w:t>»</w:t>
      </w:r>
    </w:p>
    <w:p w:rsidR="006E58DD" w:rsidRDefault="006E58DD" w:rsidP="006E58DD">
      <w:pPr>
        <w:ind w:left="1494"/>
        <w:rPr>
          <w:rFonts w:eastAsia="SimSun"/>
          <w:lang w:eastAsia="zh-CN"/>
        </w:rPr>
      </w:pPr>
      <w:r>
        <w:rPr>
          <w:rFonts w:eastAsia="SimSun"/>
          <w:lang w:eastAsia="zh-CN"/>
        </w:rPr>
        <w:t>Представляются реализуемые образовательные проекты (практики) в сфере этнографического образования (изучение, сохранение и продвижение народных ремесел, проектирование и реализация программ образовательного туризма).</w:t>
      </w:r>
    </w:p>
    <w:p w:rsidR="006E58DD" w:rsidRPr="00E977AF" w:rsidRDefault="006E58DD" w:rsidP="00E977AF">
      <w:pPr>
        <w:pStyle w:val="a3"/>
        <w:rPr>
          <w:rFonts w:eastAsia="SimSun"/>
          <w:lang w:eastAsia="zh-CN"/>
        </w:rPr>
      </w:pPr>
    </w:p>
    <w:p w:rsidR="00085F15" w:rsidRDefault="00151052" w:rsidP="00085F15">
      <w:pPr>
        <w:jc w:val="both"/>
      </w:pPr>
      <w:r>
        <w:lastRenderedPageBreak/>
        <w:tab/>
      </w:r>
      <w:r w:rsidR="00085F15">
        <w:rPr>
          <w:b/>
        </w:rPr>
        <w:t>7. НАГРАЖДЕНИЕ</w:t>
      </w:r>
      <w:r w:rsidR="00085F15">
        <w:t xml:space="preserve"> </w:t>
      </w:r>
    </w:p>
    <w:p w:rsidR="00085F15" w:rsidRDefault="00085F15" w:rsidP="00085F15">
      <w:pPr>
        <w:jc w:val="both"/>
      </w:pPr>
      <w:r>
        <w:tab/>
        <w:t>По итогам работы жюри определяются победители выставки</w:t>
      </w:r>
    </w:p>
    <w:p w:rsidR="00085F15" w:rsidRDefault="00085F15" w:rsidP="00085F15">
      <w:pPr>
        <w:jc w:val="both"/>
      </w:pPr>
      <w:r>
        <w:t>Присуждаются призовые места в номинациях и за</w:t>
      </w:r>
    </w:p>
    <w:p w:rsidR="00085F15" w:rsidRDefault="00085F15" w:rsidP="00085F15">
      <w:pPr>
        <w:numPr>
          <w:ilvl w:val="0"/>
          <w:numId w:val="3"/>
        </w:numPr>
        <w:jc w:val="both"/>
      </w:pPr>
      <w:r>
        <w:t>оригинальность авторской идеи</w:t>
      </w:r>
      <w:r w:rsidR="00D30B0B">
        <w:t>;</w:t>
      </w:r>
      <w:bookmarkStart w:id="0" w:name="_GoBack"/>
      <w:bookmarkEnd w:id="0"/>
    </w:p>
    <w:p w:rsidR="00085F15" w:rsidRDefault="00085F15" w:rsidP="00632D43">
      <w:pPr>
        <w:numPr>
          <w:ilvl w:val="0"/>
          <w:numId w:val="3"/>
        </w:numPr>
        <w:jc w:val="both"/>
      </w:pPr>
      <w:r>
        <w:t>преемственность семейных традиций (семейное творчество)</w:t>
      </w:r>
      <w:r w:rsidR="00D30B0B">
        <w:t>.</w:t>
      </w:r>
    </w:p>
    <w:p w:rsidR="00085F15" w:rsidRDefault="00085F15" w:rsidP="006E58DD">
      <w:pPr>
        <w:ind w:left="1229"/>
        <w:jc w:val="both"/>
      </w:pPr>
    </w:p>
    <w:p w:rsidR="00EF0839" w:rsidRDefault="00EF0839" w:rsidP="008E7638">
      <w:pPr>
        <w:jc w:val="both"/>
      </w:pPr>
      <w:r>
        <w:t>Победители будут отмечены грамотами администрации Александровского района.</w:t>
      </w:r>
    </w:p>
    <w:p w:rsidR="00D03F10" w:rsidRDefault="00D03F10" w:rsidP="008E7638">
      <w:pPr>
        <w:jc w:val="both"/>
        <w:rPr>
          <w:b/>
          <w:color w:val="FF0000"/>
        </w:rPr>
      </w:pPr>
      <w:r w:rsidRPr="00156023">
        <w:rPr>
          <w:b/>
          <w:color w:val="FF0000"/>
        </w:rPr>
        <w:t>Работы необходимо забрать в течении недели после завершения выставки,</w:t>
      </w:r>
      <w:r w:rsidRPr="00156023">
        <w:rPr>
          <w:color w:val="FF0000"/>
        </w:rPr>
        <w:t xml:space="preserve"> </w:t>
      </w:r>
      <w:r w:rsidRPr="00AD0CAE">
        <w:rPr>
          <w:b/>
          <w:color w:val="FF0000"/>
        </w:rPr>
        <w:t xml:space="preserve">т.е. </w:t>
      </w:r>
      <w:r w:rsidR="00AD0CAE" w:rsidRPr="00AD0CAE">
        <w:rPr>
          <w:b/>
          <w:color w:val="FF0000"/>
        </w:rPr>
        <w:t xml:space="preserve">до </w:t>
      </w:r>
      <w:r w:rsidR="008E7638">
        <w:rPr>
          <w:b/>
          <w:color w:val="FF0000"/>
        </w:rPr>
        <w:t>2</w:t>
      </w:r>
      <w:r w:rsidR="00D30B0B">
        <w:rPr>
          <w:b/>
          <w:color w:val="FF0000"/>
        </w:rPr>
        <w:t>8</w:t>
      </w:r>
      <w:r w:rsidR="008E7638">
        <w:rPr>
          <w:b/>
          <w:color w:val="FF0000"/>
        </w:rPr>
        <w:t xml:space="preserve"> ноября 202</w:t>
      </w:r>
      <w:r w:rsidR="00D30B0B">
        <w:rPr>
          <w:b/>
          <w:color w:val="FF0000"/>
        </w:rPr>
        <w:t>5</w:t>
      </w:r>
      <w:r w:rsidRPr="00AD0CAE">
        <w:rPr>
          <w:b/>
          <w:color w:val="FF0000"/>
        </w:rPr>
        <w:t xml:space="preserve"> года.</w:t>
      </w:r>
    </w:p>
    <w:p w:rsidR="00085F15" w:rsidRDefault="00085F15" w:rsidP="00085F15">
      <w:pPr>
        <w:jc w:val="both"/>
      </w:pPr>
    </w:p>
    <w:p w:rsidR="00085F15" w:rsidRDefault="00151052" w:rsidP="00085F15">
      <w:pPr>
        <w:jc w:val="both"/>
        <w:rPr>
          <w:b/>
        </w:rPr>
      </w:pPr>
      <w:r>
        <w:tab/>
      </w:r>
      <w:r w:rsidR="00085F15">
        <w:rPr>
          <w:b/>
        </w:rPr>
        <w:t>8. ОРГКОМИТЕТ:</w:t>
      </w:r>
    </w:p>
    <w:p w:rsidR="00085F15" w:rsidRDefault="00085F15" w:rsidP="00085F15">
      <w:pPr>
        <w:jc w:val="both"/>
        <w:rPr>
          <w:b/>
        </w:rPr>
      </w:pPr>
      <w:r>
        <w:t xml:space="preserve">Руководство выставкой </w:t>
      </w:r>
      <w:r w:rsidR="00F139EC">
        <w:t>осуществляет МБУДО "АРЦДО "ДАР"</w:t>
      </w:r>
    </w:p>
    <w:p w:rsidR="005E0AA6" w:rsidRDefault="005E0AA6" w:rsidP="00085F15">
      <w:pPr>
        <w:jc w:val="both"/>
      </w:pPr>
      <w:r>
        <w:tab/>
        <w:t xml:space="preserve">Д.А. </w:t>
      </w:r>
      <w:proofErr w:type="spellStart"/>
      <w:r>
        <w:t>Хвисюк</w:t>
      </w:r>
      <w:proofErr w:type="spellEnd"/>
      <w:r w:rsidR="00085F15">
        <w:t xml:space="preserve"> – директор МБУДО "АРЦДО "ДАР</w:t>
      </w:r>
      <w:r>
        <w:t>»</w:t>
      </w:r>
    </w:p>
    <w:p w:rsidR="00085F15" w:rsidRDefault="00085F15" w:rsidP="00085F15">
      <w:pPr>
        <w:jc w:val="both"/>
      </w:pPr>
      <w:r>
        <w:tab/>
        <w:t>С.А.</w:t>
      </w:r>
      <w:r w:rsidR="00151052">
        <w:t xml:space="preserve"> </w:t>
      </w:r>
      <w:proofErr w:type="spellStart"/>
      <w:r w:rsidR="00151052">
        <w:t>Слагаева</w:t>
      </w:r>
      <w:proofErr w:type="spellEnd"/>
      <w:r w:rsidR="00151052">
        <w:t xml:space="preserve"> </w:t>
      </w:r>
      <w:r>
        <w:t>– зам. директора МБУДО "АРЦДО "ДАР"</w:t>
      </w:r>
    </w:p>
    <w:p w:rsidR="00085F15" w:rsidRDefault="00F139EC" w:rsidP="00085F15">
      <w:pPr>
        <w:jc w:val="both"/>
      </w:pPr>
      <w:r>
        <w:tab/>
        <w:t>Е.</w:t>
      </w:r>
      <w:r w:rsidR="00085F15">
        <w:t>Л. Мамаев</w:t>
      </w:r>
      <w:r>
        <w:t>а – методист МБУДО "АРЦДО "ДАР"</w:t>
      </w:r>
    </w:p>
    <w:p w:rsidR="00085F15" w:rsidRDefault="00085F15" w:rsidP="00151052">
      <w:pPr>
        <w:ind w:left="7080" w:firstLine="708"/>
        <w:jc w:val="both"/>
      </w:pPr>
      <w:r>
        <w:t>Подготовлено</w:t>
      </w:r>
    </w:p>
    <w:p w:rsidR="00085F15" w:rsidRDefault="00151052" w:rsidP="00085F15">
      <w:pPr>
        <w:tabs>
          <w:tab w:val="right" w:pos="10488"/>
        </w:tabs>
        <w:jc w:val="right"/>
      </w:pPr>
      <w:r>
        <w:t xml:space="preserve">Методист </w:t>
      </w:r>
      <w:r w:rsidR="00085F15">
        <w:t>МБУДО "АРЦДО "ДАР"</w:t>
      </w:r>
    </w:p>
    <w:p w:rsidR="00085F15" w:rsidRDefault="00151052" w:rsidP="00085F15">
      <w:pPr>
        <w:tabs>
          <w:tab w:val="right" w:pos="10488"/>
        </w:tabs>
        <w:jc w:val="right"/>
      </w:pPr>
      <w:proofErr w:type="spellStart"/>
      <w:r>
        <w:t>Е.Л.Мамаева</w:t>
      </w:r>
      <w:proofErr w:type="spellEnd"/>
    </w:p>
    <w:sectPr w:rsidR="0008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BBD"/>
    <w:multiLevelType w:val="hybridMultilevel"/>
    <w:tmpl w:val="7D6C30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D3439"/>
    <w:multiLevelType w:val="hybridMultilevel"/>
    <w:tmpl w:val="5BD47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2AC9"/>
    <w:multiLevelType w:val="hybridMultilevel"/>
    <w:tmpl w:val="DC3A4D36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85B5343"/>
    <w:multiLevelType w:val="hybridMultilevel"/>
    <w:tmpl w:val="EFC05394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28ED40A0"/>
    <w:multiLevelType w:val="hybridMultilevel"/>
    <w:tmpl w:val="DF80D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7BFF"/>
    <w:multiLevelType w:val="hybridMultilevel"/>
    <w:tmpl w:val="08120FEE"/>
    <w:lvl w:ilvl="0" w:tplc="0419000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427C04"/>
    <w:multiLevelType w:val="hybridMultilevel"/>
    <w:tmpl w:val="1686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13"/>
    <w:multiLevelType w:val="hybridMultilevel"/>
    <w:tmpl w:val="2D22D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3BEE"/>
    <w:multiLevelType w:val="hybridMultilevel"/>
    <w:tmpl w:val="49E66180"/>
    <w:lvl w:ilvl="0" w:tplc="7604E42E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183EAD"/>
    <w:multiLevelType w:val="hybridMultilevel"/>
    <w:tmpl w:val="42D2FE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604EA4"/>
    <w:multiLevelType w:val="hybridMultilevel"/>
    <w:tmpl w:val="5AEEB686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5E0B212C"/>
    <w:multiLevelType w:val="hybridMultilevel"/>
    <w:tmpl w:val="15B8842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 w15:restartNumberingAfterBreak="0">
    <w:nsid w:val="667D0E10"/>
    <w:multiLevelType w:val="multilevel"/>
    <w:tmpl w:val="7D94FA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none"/>
      </w:rPr>
    </w:lvl>
  </w:abstractNum>
  <w:abstractNum w:abstractNumId="13" w15:restartNumberingAfterBreak="0">
    <w:nsid w:val="6FB378A9"/>
    <w:multiLevelType w:val="hybridMultilevel"/>
    <w:tmpl w:val="6AB29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33602"/>
    <w:multiLevelType w:val="hybridMultilevel"/>
    <w:tmpl w:val="55423684"/>
    <w:lvl w:ilvl="0" w:tplc="A3B00548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8B64075"/>
    <w:multiLevelType w:val="hybridMultilevel"/>
    <w:tmpl w:val="257C7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15"/>
  </w:num>
  <w:num w:numId="9">
    <w:abstractNumId w:val="0"/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5"/>
    <w:rsid w:val="00085F15"/>
    <w:rsid w:val="00151052"/>
    <w:rsid w:val="00156023"/>
    <w:rsid w:val="00183C67"/>
    <w:rsid w:val="0020724E"/>
    <w:rsid w:val="00292040"/>
    <w:rsid w:val="002A0663"/>
    <w:rsid w:val="002F148D"/>
    <w:rsid w:val="00300E42"/>
    <w:rsid w:val="003159C5"/>
    <w:rsid w:val="00317A57"/>
    <w:rsid w:val="00340BE4"/>
    <w:rsid w:val="003C0DF2"/>
    <w:rsid w:val="00424298"/>
    <w:rsid w:val="00480D13"/>
    <w:rsid w:val="005342F1"/>
    <w:rsid w:val="005E0AA6"/>
    <w:rsid w:val="00632D43"/>
    <w:rsid w:val="006E58DD"/>
    <w:rsid w:val="007141D6"/>
    <w:rsid w:val="0076277D"/>
    <w:rsid w:val="007D7C3C"/>
    <w:rsid w:val="008A4C7F"/>
    <w:rsid w:val="008E7638"/>
    <w:rsid w:val="00960F02"/>
    <w:rsid w:val="00967238"/>
    <w:rsid w:val="009B5AF3"/>
    <w:rsid w:val="00A83D69"/>
    <w:rsid w:val="00A87B22"/>
    <w:rsid w:val="00AA29FB"/>
    <w:rsid w:val="00AD0CAE"/>
    <w:rsid w:val="00BF04FC"/>
    <w:rsid w:val="00D03F10"/>
    <w:rsid w:val="00D13247"/>
    <w:rsid w:val="00D30B0B"/>
    <w:rsid w:val="00DE7735"/>
    <w:rsid w:val="00E645BD"/>
    <w:rsid w:val="00E977AF"/>
    <w:rsid w:val="00EB78CB"/>
    <w:rsid w:val="00EF0839"/>
    <w:rsid w:val="00F139EC"/>
    <w:rsid w:val="00F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1DEAC-6319-46E0-B82B-2E1073E8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085F1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5F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F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dcterms:created xsi:type="dcterms:W3CDTF">2023-08-29T12:55:00Z</dcterms:created>
  <dcterms:modified xsi:type="dcterms:W3CDTF">2025-08-22T09:40:00Z</dcterms:modified>
</cp:coreProperties>
</file>